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803B2B8"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3A23BD">
        <w:rPr>
          <w:rFonts w:ascii="Times New Roman" w:eastAsia="HG Mincho Light J" w:hAnsi="Times New Roman" w:cs="Times New Roman"/>
          <w:bCs/>
          <w:iCs/>
          <w:color w:val="000000"/>
          <w:kern w:val="32"/>
          <w:sz w:val="28"/>
          <w:szCs w:val="28"/>
        </w:rPr>
        <w:t xml:space="preserve"> 05.05.2026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3A23BD">
        <w:rPr>
          <w:rFonts w:ascii="Times New Roman" w:hAnsi="Times New Roman" w:cs="Times New Roman"/>
          <w:b/>
        </w:rPr>
        <w:t>725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4B31EB" w14:paraId="1554653F" w14:textId="77777777" w:rsidTr="001B60B6">
        <w:tc>
          <w:tcPr>
            <w:tcW w:w="3190" w:type="dxa"/>
          </w:tcPr>
          <w:p w14:paraId="47744BC6" w14:textId="2E7C7AD3" w:rsidR="004B31EB" w:rsidRPr="004B31EB" w:rsidRDefault="004B31EB" w:rsidP="00C302F3">
            <w:pPr>
              <w:keepNext/>
              <w:widowControl w:val="0"/>
              <w:suppressAutoHyphens/>
              <w:jc w:val="center"/>
              <w:rPr>
                <w:rFonts w:eastAsia="HG Mincho Light J"/>
                <w:bCs/>
                <w:iCs/>
                <w:color w:val="000000"/>
                <w:kern w:val="32"/>
                <w:sz w:val="24"/>
                <w:szCs w:val="24"/>
                <w:highlight w:val="yellow"/>
              </w:rPr>
            </w:pPr>
            <w:r w:rsidRPr="004B31EB">
              <w:rPr>
                <w:spacing w:val="-10"/>
                <w:sz w:val="24"/>
                <w:szCs w:val="24"/>
              </w:rPr>
              <w:t>1</w:t>
            </w:r>
          </w:p>
        </w:tc>
        <w:tc>
          <w:tcPr>
            <w:tcW w:w="3190" w:type="dxa"/>
            <w:gridSpan w:val="2"/>
          </w:tcPr>
          <w:p w14:paraId="538BCF42" w14:textId="51F7BD4F" w:rsidR="004B31EB" w:rsidRPr="004B31EB" w:rsidRDefault="004B31EB" w:rsidP="00C302F3">
            <w:pPr>
              <w:pStyle w:val="TableParagraph"/>
              <w:ind w:left="98"/>
              <w:rPr>
                <w:sz w:val="24"/>
                <w:szCs w:val="24"/>
                <w:highlight w:val="yellow"/>
              </w:rPr>
            </w:pPr>
            <w:r w:rsidRPr="004B31EB">
              <w:rPr>
                <w:spacing w:val="-2"/>
                <w:sz w:val="24"/>
                <w:szCs w:val="24"/>
              </w:rPr>
              <w:t>511313</w:t>
            </w:r>
            <w:r>
              <w:rPr>
                <w:spacing w:val="-2"/>
                <w:sz w:val="24"/>
                <w:szCs w:val="24"/>
              </w:rPr>
              <w:t>.</w:t>
            </w:r>
            <w:r w:rsidRPr="004B31EB">
              <w:rPr>
                <w:spacing w:val="-2"/>
                <w:sz w:val="24"/>
                <w:szCs w:val="24"/>
              </w:rPr>
              <w:t>95</w:t>
            </w:r>
          </w:p>
        </w:tc>
        <w:tc>
          <w:tcPr>
            <w:tcW w:w="3190" w:type="dxa"/>
          </w:tcPr>
          <w:p w14:paraId="359AF922" w14:textId="61939CD2" w:rsidR="004B31EB" w:rsidRPr="004B31EB" w:rsidRDefault="004B31EB" w:rsidP="00C302F3">
            <w:pPr>
              <w:pStyle w:val="TableParagraph"/>
              <w:ind w:left="98"/>
              <w:rPr>
                <w:sz w:val="24"/>
                <w:szCs w:val="24"/>
                <w:highlight w:val="yellow"/>
              </w:rPr>
            </w:pPr>
            <w:r w:rsidRPr="004B31EB">
              <w:rPr>
                <w:spacing w:val="-2"/>
                <w:sz w:val="24"/>
                <w:szCs w:val="24"/>
              </w:rPr>
              <w:t>1296060</w:t>
            </w:r>
            <w:r>
              <w:rPr>
                <w:spacing w:val="-2"/>
                <w:sz w:val="24"/>
                <w:szCs w:val="24"/>
              </w:rPr>
              <w:t>.</w:t>
            </w:r>
            <w:r w:rsidRPr="004B31EB">
              <w:rPr>
                <w:spacing w:val="-2"/>
                <w:sz w:val="24"/>
                <w:szCs w:val="24"/>
              </w:rPr>
              <w:t>13</w:t>
            </w:r>
          </w:p>
        </w:tc>
      </w:tr>
      <w:tr w:rsidR="004B31EB" w14:paraId="6A0B651B" w14:textId="77777777" w:rsidTr="001B60B6">
        <w:tc>
          <w:tcPr>
            <w:tcW w:w="3190" w:type="dxa"/>
          </w:tcPr>
          <w:p w14:paraId="61BCD7D5" w14:textId="4C48E602" w:rsidR="004B31EB" w:rsidRPr="004B31EB" w:rsidRDefault="004B31EB" w:rsidP="00B86524">
            <w:pPr>
              <w:keepNext/>
              <w:widowControl w:val="0"/>
              <w:suppressAutoHyphens/>
              <w:jc w:val="center"/>
              <w:rPr>
                <w:rFonts w:eastAsia="HG Mincho Light J"/>
                <w:bCs/>
                <w:iCs/>
                <w:color w:val="000000"/>
                <w:kern w:val="32"/>
                <w:sz w:val="24"/>
                <w:szCs w:val="24"/>
                <w:highlight w:val="yellow"/>
              </w:rPr>
            </w:pPr>
            <w:r w:rsidRPr="004B31EB">
              <w:rPr>
                <w:spacing w:val="-10"/>
                <w:sz w:val="24"/>
                <w:szCs w:val="24"/>
              </w:rPr>
              <w:t>2</w:t>
            </w:r>
          </w:p>
        </w:tc>
        <w:tc>
          <w:tcPr>
            <w:tcW w:w="3190" w:type="dxa"/>
            <w:gridSpan w:val="2"/>
          </w:tcPr>
          <w:p w14:paraId="24B0FE31" w14:textId="0D235EBA" w:rsidR="004B31EB" w:rsidRPr="004B31EB" w:rsidRDefault="004B31EB" w:rsidP="00B86524">
            <w:pPr>
              <w:pStyle w:val="TableParagraph"/>
              <w:ind w:left="98"/>
              <w:rPr>
                <w:sz w:val="24"/>
                <w:szCs w:val="24"/>
                <w:highlight w:val="yellow"/>
              </w:rPr>
            </w:pPr>
            <w:r w:rsidRPr="004B31EB">
              <w:rPr>
                <w:spacing w:val="-2"/>
                <w:sz w:val="24"/>
                <w:szCs w:val="24"/>
              </w:rPr>
              <w:t>511316</w:t>
            </w:r>
            <w:r>
              <w:rPr>
                <w:spacing w:val="-2"/>
                <w:sz w:val="24"/>
                <w:szCs w:val="24"/>
              </w:rPr>
              <w:t>.</w:t>
            </w:r>
            <w:r w:rsidRPr="004B31EB">
              <w:rPr>
                <w:spacing w:val="-2"/>
                <w:sz w:val="24"/>
                <w:szCs w:val="24"/>
              </w:rPr>
              <w:t>01</w:t>
            </w:r>
          </w:p>
        </w:tc>
        <w:tc>
          <w:tcPr>
            <w:tcW w:w="3190" w:type="dxa"/>
          </w:tcPr>
          <w:p w14:paraId="35146249" w14:textId="0FABBD4F" w:rsidR="004B31EB" w:rsidRPr="004B31EB" w:rsidRDefault="004B31EB" w:rsidP="00B86524">
            <w:pPr>
              <w:pStyle w:val="TableParagraph"/>
              <w:ind w:left="98"/>
              <w:rPr>
                <w:sz w:val="24"/>
                <w:szCs w:val="24"/>
                <w:highlight w:val="yellow"/>
              </w:rPr>
            </w:pPr>
            <w:r w:rsidRPr="004B31EB">
              <w:rPr>
                <w:spacing w:val="-2"/>
                <w:sz w:val="24"/>
                <w:szCs w:val="24"/>
              </w:rPr>
              <w:t>1296064</w:t>
            </w:r>
            <w:r>
              <w:rPr>
                <w:spacing w:val="-2"/>
                <w:sz w:val="24"/>
                <w:szCs w:val="24"/>
              </w:rPr>
              <w:t>.</w:t>
            </w:r>
            <w:r w:rsidRPr="004B31EB">
              <w:rPr>
                <w:spacing w:val="-2"/>
                <w:sz w:val="24"/>
                <w:szCs w:val="24"/>
              </w:rPr>
              <w:t>68</w:t>
            </w:r>
          </w:p>
        </w:tc>
      </w:tr>
      <w:tr w:rsidR="004B31EB" w14:paraId="64CAABA5" w14:textId="77777777" w:rsidTr="001B60B6">
        <w:tc>
          <w:tcPr>
            <w:tcW w:w="3190" w:type="dxa"/>
          </w:tcPr>
          <w:p w14:paraId="5232ADCD" w14:textId="65057BA8" w:rsidR="004B31EB" w:rsidRPr="004B31EB" w:rsidRDefault="004B31EB" w:rsidP="00B86524">
            <w:pPr>
              <w:keepNext/>
              <w:widowControl w:val="0"/>
              <w:suppressAutoHyphens/>
              <w:jc w:val="center"/>
              <w:rPr>
                <w:rFonts w:eastAsia="HG Mincho Light J"/>
                <w:bCs/>
                <w:iCs/>
                <w:color w:val="000000"/>
                <w:kern w:val="32"/>
                <w:sz w:val="24"/>
                <w:szCs w:val="24"/>
                <w:highlight w:val="yellow"/>
              </w:rPr>
            </w:pPr>
            <w:r w:rsidRPr="004B31EB">
              <w:rPr>
                <w:spacing w:val="-10"/>
                <w:sz w:val="24"/>
                <w:szCs w:val="24"/>
              </w:rPr>
              <w:t>3</w:t>
            </w:r>
          </w:p>
        </w:tc>
        <w:tc>
          <w:tcPr>
            <w:tcW w:w="3190" w:type="dxa"/>
            <w:gridSpan w:val="2"/>
          </w:tcPr>
          <w:p w14:paraId="7D426803" w14:textId="3283DAE7" w:rsidR="004B31EB" w:rsidRPr="004B31EB" w:rsidRDefault="004B31EB" w:rsidP="00B86524">
            <w:pPr>
              <w:pStyle w:val="TableParagraph"/>
              <w:ind w:left="98"/>
              <w:rPr>
                <w:sz w:val="24"/>
                <w:szCs w:val="24"/>
                <w:highlight w:val="yellow"/>
              </w:rPr>
            </w:pPr>
            <w:r w:rsidRPr="004B31EB">
              <w:rPr>
                <w:spacing w:val="-2"/>
                <w:sz w:val="24"/>
                <w:szCs w:val="24"/>
              </w:rPr>
              <w:t>511316</w:t>
            </w:r>
            <w:r>
              <w:rPr>
                <w:spacing w:val="-2"/>
                <w:sz w:val="24"/>
                <w:szCs w:val="24"/>
              </w:rPr>
              <w:t>.</w:t>
            </w:r>
            <w:r w:rsidRPr="004B31EB">
              <w:rPr>
                <w:spacing w:val="-2"/>
                <w:sz w:val="24"/>
                <w:szCs w:val="24"/>
              </w:rPr>
              <w:t>91</w:t>
            </w:r>
          </w:p>
        </w:tc>
        <w:tc>
          <w:tcPr>
            <w:tcW w:w="3190" w:type="dxa"/>
          </w:tcPr>
          <w:p w14:paraId="779D336C" w14:textId="2A00FD66" w:rsidR="004B31EB" w:rsidRPr="004B31EB" w:rsidRDefault="004B31EB" w:rsidP="00B86524">
            <w:pPr>
              <w:pStyle w:val="TableParagraph"/>
              <w:ind w:left="98"/>
              <w:rPr>
                <w:sz w:val="24"/>
                <w:szCs w:val="24"/>
                <w:highlight w:val="yellow"/>
              </w:rPr>
            </w:pPr>
            <w:r w:rsidRPr="004B31EB">
              <w:rPr>
                <w:spacing w:val="-2"/>
                <w:sz w:val="24"/>
                <w:szCs w:val="24"/>
              </w:rPr>
              <w:t>1296069</w:t>
            </w:r>
            <w:r>
              <w:rPr>
                <w:spacing w:val="-2"/>
                <w:sz w:val="24"/>
                <w:szCs w:val="24"/>
              </w:rPr>
              <w:t>.</w:t>
            </w:r>
            <w:r w:rsidRPr="004B31EB">
              <w:rPr>
                <w:spacing w:val="-2"/>
                <w:sz w:val="24"/>
                <w:szCs w:val="24"/>
              </w:rPr>
              <w:t>82</w:t>
            </w:r>
          </w:p>
        </w:tc>
      </w:tr>
      <w:tr w:rsidR="004B31EB" w14:paraId="480D7B34" w14:textId="77777777" w:rsidTr="001B60B6">
        <w:tc>
          <w:tcPr>
            <w:tcW w:w="3190" w:type="dxa"/>
          </w:tcPr>
          <w:p w14:paraId="4E27CB0F" w14:textId="1606329D" w:rsidR="004B31EB" w:rsidRPr="004B31EB" w:rsidRDefault="004B31EB" w:rsidP="00B86524">
            <w:pPr>
              <w:keepNext/>
              <w:widowControl w:val="0"/>
              <w:suppressAutoHyphens/>
              <w:jc w:val="center"/>
              <w:rPr>
                <w:rFonts w:eastAsia="HG Mincho Light J"/>
                <w:bCs/>
                <w:iCs/>
                <w:color w:val="000000"/>
                <w:kern w:val="32"/>
                <w:sz w:val="24"/>
                <w:szCs w:val="24"/>
                <w:highlight w:val="yellow"/>
              </w:rPr>
            </w:pPr>
            <w:r w:rsidRPr="004B31EB">
              <w:rPr>
                <w:spacing w:val="-10"/>
                <w:sz w:val="24"/>
                <w:szCs w:val="24"/>
              </w:rPr>
              <w:t>4</w:t>
            </w:r>
          </w:p>
        </w:tc>
        <w:tc>
          <w:tcPr>
            <w:tcW w:w="3190" w:type="dxa"/>
            <w:gridSpan w:val="2"/>
          </w:tcPr>
          <w:p w14:paraId="67A5CA6D" w14:textId="167C8A79" w:rsidR="004B31EB" w:rsidRPr="004B31EB" w:rsidRDefault="004B31EB" w:rsidP="00B86524">
            <w:pPr>
              <w:pStyle w:val="TableParagraph"/>
              <w:ind w:left="98"/>
              <w:rPr>
                <w:sz w:val="24"/>
                <w:szCs w:val="24"/>
                <w:highlight w:val="yellow"/>
              </w:rPr>
            </w:pPr>
            <w:r w:rsidRPr="004B31EB">
              <w:rPr>
                <w:spacing w:val="-2"/>
                <w:sz w:val="24"/>
                <w:szCs w:val="24"/>
              </w:rPr>
              <w:t>511316</w:t>
            </w:r>
            <w:r>
              <w:rPr>
                <w:spacing w:val="-2"/>
                <w:sz w:val="24"/>
                <w:szCs w:val="24"/>
              </w:rPr>
              <w:t>.</w:t>
            </w:r>
            <w:r w:rsidRPr="004B31EB">
              <w:rPr>
                <w:spacing w:val="-2"/>
                <w:sz w:val="24"/>
                <w:szCs w:val="24"/>
              </w:rPr>
              <w:t>31</w:t>
            </w:r>
          </w:p>
        </w:tc>
        <w:tc>
          <w:tcPr>
            <w:tcW w:w="3190" w:type="dxa"/>
          </w:tcPr>
          <w:p w14:paraId="5E53987A" w14:textId="1CBB1669" w:rsidR="004B31EB" w:rsidRPr="004B31EB" w:rsidRDefault="004B31EB" w:rsidP="00B86524">
            <w:pPr>
              <w:pStyle w:val="TableParagraph"/>
              <w:ind w:left="98"/>
              <w:rPr>
                <w:sz w:val="24"/>
                <w:szCs w:val="24"/>
                <w:highlight w:val="yellow"/>
              </w:rPr>
            </w:pPr>
            <w:r w:rsidRPr="004B31EB">
              <w:rPr>
                <w:spacing w:val="-2"/>
                <w:sz w:val="24"/>
                <w:szCs w:val="24"/>
              </w:rPr>
              <w:t>1296075</w:t>
            </w:r>
            <w:r>
              <w:rPr>
                <w:spacing w:val="-2"/>
                <w:sz w:val="24"/>
                <w:szCs w:val="24"/>
              </w:rPr>
              <w:t>.</w:t>
            </w:r>
            <w:r w:rsidRPr="004B31EB">
              <w:rPr>
                <w:spacing w:val="-2"/>
                <w:sz w:val="24"/>
                <w:szCs w:val="24"/>
              </w:rPr>
              <w:t>31</w:t>
            </w:r>
          </w:p>
        </w:tc>
      </w:tr>
      <w:tr w:rsidR="004B31EB" w14:paraId="6F346AE5" w14:textId="77777777" w:rsidTr="001B60B6">
        <w:tc>
          <w:tcPr>
            <w:tcW w:w="3190" w:type="dxa"/>
          </w:tcPr>
          <w:p w14:paraId="483C4F89" w14:textId="7E5B5AE4" w:rsidR="004B31EB" w:rsidRPr="004B31EB" w:rsidRDefault="004B31EB" w:rsidP="00B86524">
            <w:pPr>
              <w:keepNext/>
              <w:widowControl w:val="0"/>
              <w:suppressAutoHyphens/>
              <w:jc w:val="center"/>
              <w:rPr>
                <w:rFonts w:eastAsia="HG Mincho Light J"/>
                <w:bCs/>
                <w:iCs/>
                <w:color w:val="000000"/>
                <w:kern w:val="32"/>
                <w:sz w:val="24"/>
                <w:szCs w:val="24"/>
                <w:highlight w:val="yellow"/>
              </w:rPr>
            </w:pPr>
            <w:r w:rsidRPr="004B31EB">
              <w:rPr>
                <w:spacing w:val="-10"/>
                <w:sz w:val="24"/>
                <w:szCs w:val="24"/>
              </w:rPr>
              <w:t>5</w:t>
            </w:r>
          </w:p>
        </w:tc>
        <w:tc>
          <w:tcPr>
            <w:tcW w:w="3190" w:type="dxa"/>
            <w:gridSpan w:val="2"/>
          </w:tcPr>
          <w:p w14:paraId="4CC405D9" w14:textId="465A0FD2" w:rsidR="004B31EB" w:rsidRPr="004B31EB" w:rsidRDefault="004B31EB" w:rsidP="00B86524">
            <w:pPr>
              <w:pStyle w:val="TableParagraph"/>
              <w:ind w:left="98"/>
              <w:rPr>
                <w:sz w:val="24"/>
                <w:szCs w:val="24"/>
                <w:highlight w:val="yellow"/>
              </w:rPr>
            </w:pPr>
            <w:r w:rsidRPr="004B31EB">
              <w:rPr>
                <w:spacing w:val="-2"/>
                <w:sz w:val="24"/>
                <w:szCs w:val="24"/>
              </w:rPr>
              <w:t>511313</w:t>
            </w:r>
            <w:r>
              <w:rPr>
                <w:spacing w:val="-2"/>
                <w:sz w:val="24"/>
                <w:szCs w:val="24"/>
              </w:rPr>
              <w:t>.</w:t>
            </w:r>
            <w:r w:rsidRPr="004B31EB">
              <w:rPr>
                <w:spacing w:val="-2"/>
                <w:sz w:val="24"/>
                <w:szCs w:val="24"/>
              </w:rPr>
              <w:t>33</w:t>
            </w:r>
          </w:p>
        </w:tc>
        <w:tc>
          <w:tcPr>
            <w:tcW w:w="3190" w:type="dxa"/>
          </w:tcPr>
          <w:p w14:paraId="17212FD3" w14:textId="7842FE9D" w:rsidR="004B31EB" w:rsidRPr="004B31EB" w:rsidRDefault="004B31EB" w:rsidP="00B86524">
            <w:pPr>
              <w:pStyle w:val="TableParagraph"/>
              <w:ind w:left="98"/>
              <w:rPr>
                <w:sz w:val="24"/>
                <w:szCs w:val="24"/>
                <w:highlight w:val="yellow"/>
              </w:rPr>
            </w:pPr>
            <w:r w:rsidRPr="004B31EB">
              <w:rPr>
                <w:spacing w:val="-2"/>
                <w:sz w:val="24"/>
                <w:szCs w:val="24"/>
              </w:rPr>
              <w:t>1296079</w:t>
            </w:r>
            <w:r>
              <w:rPr>
                <w:spacing w:val="-2"/>
                <w:sz w:val="24"/>
                <w:szCs w:val="24"/>
              </w:rPr>
              <w:t>.</w:t>
            </w:r>
            <w:r w:rsidRPr="004B31EB">
              <w:rPr>
                <w:spacing w:val="-2"/>
                <w:sz w:val="24"/>
                <w:szCs w:val="24"/>
              </w:rPr>
              <w:t>32</w:t>
            </w:r>
          </w:p>
        </w:tc>
      </w:tr>
      <w:tr w:rsidR="004B31EB" w14:paraId="381256F2" w14:textId="77777777" w:rsidTr="001B60B6">
        <w:tc>
          <w:tcPr>
            <w:tcW w:w="3190" w:type="dxa"/>
          </w:tcPr>
          <w:p w14:paraId="48F5CAB4" w14:textId="713DEFA0" w:rsidR="004B31EB" w:rsidRPr="004B31EB" w:rsidRDefault="004B31EB" w:rsidP="00B86524">
            <w:pPr>
              <w:keepNext/>
              <w:widowControl w:val="0"/>
              <w:suppressAutoHyphens/>
              <w:jc w:val="center"/>
              <w:rPr>
                <w:rFonts w:eastAsia="HG Mincho Light J"/>
                <w:bCs/>
                <w:iCs/>
                <w:color w:val="000000"/>
                <w:kern w:val="32"/>
                <w:sz w:val="24"/>
                <w:szCs w:val="24"/>
                <w:highlight w:val="yellow"/>
              </w:rPr>
            </w:pPr>
            <w:r w:rsidRPr="004B31EB">
              <w:rPr>
                <w:spacing w:val="-10"/>
                <w:sz w:val="24"/>
                <w:szCs w:val="24"/>
              </w:rPr>
              <w:t>6</w:t>
            </w:r>
          </w:p>
        </w:tc>
        <w:tc>
          <w:tcPr>
            <w:tcW w:w="3190" w:type="dxa"/>
            <w:gridSpan w:val="2"/>
          </w:tcPr>
          <w:p w14:paraId="186E2A71" w14:textId="4902BDA2" w:rsidR="004B31EB" w:rsidRPr="004B31EB" w:rsidRDefault="004B31EB" w:rsidP="00B86524">
            <w:pPr>
              <w:pStyle w:val="TableParagraph"/>
              <w:ind w:left="98"/>
              <w:rPr>
                <w:sz w:val="24"/>
                <w:szCs w:val="24"/>
                <w:highlight w:val="yellow"/>
              </w:rPr>
            </w:pPr>
            <w:r w:rsidRPr="004B31EB">
              <w:rPr>
                <w:spacing w:val="-2"/>
                <w:sz w:val="24"/>
                <w:szCs w:val="24"/>
              </w:rPr>
              <w:t>511308</w:t>
            </w:r>
            <w:r>
              <w:rPr>
                <w:spacing w:val="-2"/>
                <w:sz w:val="24"/>
                <w:szCs w:val="24"/>
              </w:rPr>
              <w:t>.</w:t>
            </w:r>
            <w:r w:rsidRPr="004B31EB">
              <w:rPr>
                <w:spacing w:val="-2"/>
                <w:sz w:val="24"/>
                <w:szCs w:val="24"/>
              </w:rPr>
              <w:t>77</w:t>
            </w:r>
          </w:p>
        </w:tc>
        <w:tc>
          <w:tcPr>
            <w:tcW w:w="3190" w:type="dxa"/>
          </w:tcPr>
          <w:p w14:paraId="555EFCBA" w14:textId="545B90C2" w:rsidR="004B31EB" w:rsidRPr="004B31EB" w:rsidRDefault="004B31EB" w:rsidP="00B86524">
            <w:pPr>
              <w:pStyle w:val="TableParagraph"/>
              <w:ind w:left="98"/>
              <w:rPr>
                <w:sz w:val="24"/>
                <w:szCs w:val="24"/>
                <w:highlight w:val="yellow"/>
              </w:rPr>
            </w:pPr>
            <w:r w:rsidRPr="004B31EB">
              <w:rPr>
                <w:spacing w:val="-2"/>
                <w:sz w:val="24"/>
                <w:szCs w:val="24"/>
              </w:rPr>
              <w:t>1296081</w:t>
            </w:r>
            <w:r>
              <w:rPr>
                <w:spacing w:val="-2"/>
                <w:sz w:val="24"/>
                <w:szCs w:val="24"/>
              </w:rPr>
              <w:t>.</w:t>
            </w:r>
            <w:r w:rsidRPr="004B31EB">
              <w:rPr>
                <w:spacing w:val="-2"/>
                <w:sz w:val="24"/>
                <w:szCs w:val="24"/>
              </w:rPr>
              <w:t>38</w:t>
            </w:r>
          </w:p>
        </w:tc>
      </w:tr>
      <w:tr w:rsidR="004B31EB" w14:paraId="09D114EB" w14:textId="77777777" w:rsidTr="001B60B6">
        <w:tc>
          <w:tcPr>
            <w:tcW w:w="3190" w:type="dxa"/>
          </w:tcPr>
          <w:p w14:paraId="329E408E" w14:textId="26D3C16C" w:rsidR="004B31EB" w:rsidRPr="004B31EB" w:rsidRDefault="004B31EB" w:rsidP="00B86524">
            <w:pPr>
              <w:keepNext/>
              <w:widowControl w:val="0"/>
              <w:suppressAutoHyphens/>
              <w:jc w:val="center"/>
              <w:rPr>
                <w:rFonts w:eastAsia="HG Mincho Light J"/>
                <w:bCs/>
                <w:iCs/>
                <w:color w:val="000000"/>
                <w:kern w:val="32"/>
                <w:sz w:val="24"/>
                <w:szCs w:val="24"/>
                <w:highlight w:val="yellow"/>
              </w:rPr>
            </w:pPr>
            <w:r w:rsidRPr="004B31EB">
              <w:rPr>
                <w:spacing w:val="-10"/>
                <w:sz w:val="24"/>
                <w:szCs w:val="24"/>
              </w:rPr>
              <w:t>7</w:t>
            </w:r>
          </w:p>
        </w:tc>
        <w:tc>
          <w:tcPr>
            <w:tcW w:w="3190" w:type="dxa"/>
            <w:gridSpan w:val="2"/>
          </w:tcPr>
          <w:p w14:paraId="7C1F5BBA" w14:textId="79FF8508" w:rsidR="004B31EB" w:rsidRPr="004B31EB" w:rsidRDefault="004B31EB" w:rsidP="00B86524">
            <w:pPr>
              <w:pStyle w:val="TableParagraph"/>
              <w:ind w:left="98"/>
              <w:rPr>
                <w:sz w:val="24"/>
                <w:szCs w:val="24"/>
                <w:highlight w:val="yellow"/>
              </w:rPr>
            </w:pPr>
            <w:r w:rsidRPr="004B31EB">
              <w:rPr>
                <w:spacing w:val="-2"/>
                <w:sz w:val="24"/>
                <w:szCs w:val="24"/>
              </w:rPr>
              <w:t>511302</w:t>
            </w:r>
            <w:r>
              <w:rPr>
                <w:spacing w:val="-2"/>
                <w:sz w:val="24"/>
                <w:szCs w:val="24"/>
              </w:rPr>
              <w:t>.</w:t>
            </w:r>
            <w:r w:rsidRPr="004B31EB">
              <w:rPr>
                <w:spacing w:val="-2"/>
                <w:sz w:val="24"/>
                <w:szCs w:val="24"/>
              </w:rPr>
              <w:t>44</w:t>
            </w:r>
          </w:p>
        </w:tc>
        <w:tc>
          <w:tcPr>
            <w:tcW w:w="3190" w:type="dxa"/>
          </w:tcPr>
          <w:p w14:paraId="5A0EEE19" w14:textId="32C1AD55" w:rsidR="004B31EB" w:rsidRPr="004B31EB" w:rsidRDefault="004B31EB" w:rsidP="00B86524">
            <w:pPr>
              <w:pStyle w:val="TableParagraph"/>
              <w:ind w:left="98"/>
              <w:rPr>
                <w:sz w:val="24"/>
                <w:szCs w:val="24"/>
                <w:highlight w:val="yellow"/>
              </w:rPr>
            </w:pPr>
            <w:r w:rsidRPr="004B31EB">
              <w:rPr>
                <w:spacing w:val="-2"/>
                <w:sz w:val="24"/>
                <w:szCs w:val="24"/>
              </w:rPr>
              <w:t>1296082</w:t>
            </w:r>
            <w:r>
              <w:rPr>
                <w:spacing w:val="-2"/>
                <w:sz w:val="24"/>
                <w:szCs w:val="24"/>
              </w:rPr>
              <w:t>.</w:t>
            </w:r>
            <w:r w:rsidRPr="004B31EB">
              <w:rPr>
                <w:spacing w:val="-2"/>
                <w:sz w:val="24"/>
                <w:szCs w:val="24"/>
              </w:rPr>
              <w:t>49</w:t>
            </w:r>
          </w:p>
        </w:tc>
      </w:tr>
      <w:tr w:rsidR="004B31EB" w14:paraId="46C5BEE4" w14:textId="77777777" w:rsidTr="001B60B6">
        <w:tc>
          <w:tcPr>
            <w:tcW w:w="3190" w:type="dxa"/>
          </w:tcPr>
          <w:p w14:paraId="351C3B10" w14:textId="369723DE" w:rsidR="004B31EB" w:rsidRPr="004B31EB" w:rsidRDefault="004B31EB" w:rsidP="00B86524">
            <w:pPr>
              <w:keepNext/>
              <w:widowControl w:val="0"/>
              <w:suppressAutoHyphens/>
              <w:jc w:val="center"/>
              <w:rPr>
                <w:rFonts w:eastAsia="HG Mincho Light J"/>
                <w:bCs/>
                <w:iCs/>
                <w:color w:val="000000"/>
                <w:kern w:val="32"/>
                <w:sz w:val="24"/>
                <w:szCs w:val="24"/>
                <w:highlight w:val="yellow"/>
              </w:rPr>
            </w:pPr>
            <w:r w:rsidRPr="004B31EB">
              <w:rPr>
                <w:spacing w:val="-10"/>
                <w:sz w:val="24"/>
                <w:szCs w:val="24"/>
              </w:rPr>
              <w:t>8</w:t>
            </w:r>
          </w:p>
        </w:tc>
        <w:tc>
          <w:tcPr>
            <w:tcW w:w="3190" w:type="dxa"/>
            <w:gridSpan w:val="2"/>
          </w:tcPr>
          <w:p w14:paraId="1712976D" w14:textId="29F1D279" w:rsidR="004B31EB" w:rsidRPr="004B31EB" w:rsidRDefault="004B31EB" w:rsidP="00B86524">
            <w:pPr>
              <w:pStyle w:val="TableParagraph"/>
              <w:ind w:left="98"/>
              <w:rPr>
                <w:sz w:val="24"/>
                <w:szCs w:val="24"/>
                <w:highlight w:val="yellow"/>
              </w:rPr>
            </w:pPr>
            <w:r w:rsidRPr="004B31EB">
              <w:rPr>
                <w:spacing w:val="-2"/>
                <w:sz w:val="24"/>
                <w:szCs w:val="24"/>
              </w:rPr>
              <w:t>511296</w:t>
            </w:r>
            <w:r>
              <w:rPr>
                <w:spacing w:val="-2"/>
                <w:sz w:val="24"/>
                <w:szCs w:val="24"/>
              </w:rPr>
              <w:t>.</w:t>
            </w:r>
            <w:r w:rsidRPr="004B31EB">
              <w:rPr>
                <w:spacing w:val="-2"/>
                <w:sz w:val="24"/>
                <w:szCs w:val="24"/>
              </w:rPr>
              <w:t>95</w:t>
            </w:r>
          </w:p>
        </w:tc>
        <w:tc>
          <w:tcPr>
            <w:tcW w:w="3190" w:type="dxa"/>
          </w:tcPr>
          <w:p w14:paraId="3F47F66E" w14:textId="326E621A" w:rsidR="004B31EB" w:rsidRPr="004B31EB" w:rsidRDefault="004B31EB" w:rsidP="00B86524">
            <w:pPr>
              <w:pStyle w:val="TableParagraph"/>
              <w:ind w:left="98"/>
              <w:rPr>
                <w:sz w:val="24"/>
                <w:szCs w:val="24"/>
                <w:highlight w:val="yellow"/>
              </w:rPr>
            </w:pPr>
            <w:r w:rsidRPr="004B31EB">
              <w:rPr>
                <w:spacing w:val="-2"/>
                <w:sz w:val="24"/>
                <w:szCs w:val="24"/>
              </w:rPr>
              <w:t>1296081</w:t>
            </w:r>
            <w:r>
              <w:rPr>
                <w:spacing w:val="-2"/>
                <w:sz w:val="24"/>
                <w:szCs w:val="24"/>
              </w:rPr>
              <w:t>.</w:t>
            </w:r>
            <w:r w:rsidRPr="004B31EB">
              <w:rPr>
                <w:spacing w:val="-2"/>
                <w:sz w:val="24"/>
                <w:szCs w:val="24"/>
              </w:rPr>
              <w:t>89</w:t>
            </w:r>
          </w:p>
        </w:tc>
      </w:tr>
      <w:tr w:rsidR="004B31EB" w14:paraId="603016AC" w14:textId="77777777" w:rsidTr="001B60B6">
        <w:tc>
          <w:tcPr>
            <w:tcW w:w="3190" w:type="dxa"/>
          </w:tcPr>
          <w:p w14:paraId="2B38FE02" w14:textId="6B27775C" w:rsidR="004B31EB" w:rsidRPr="004B31EB" w:rsidRDefault="004B31EB" w:rsidP="00B86524">
            <w:pPr>
              <w:keepNext/>
              <w:widowControl w:val="0"/>
              <w:suppressAutoHyphens/>
              <w:jc w:val="center"/>
              <w:rPr>
                <w:rFonts w:eastAsia="HG Mincho Light J"/>
                <w:bCs/>
                <w:iCs/>
                <w:color w:val="000000"/>
                <w:kern w:val="32"/>
                <w:sz w:val="24"/>
                <w:szCs w:val="24"/>
                <w:highlight w:val="yellow"/>
              </w:rPr>
            </w:pPr>
            <w:r w:rsidRPr="004B31EB">
              <w:rPr>
                <w:spacing w:val="-10"/>
                <w:sz w:val="24"/>
                <w:szCs w:val="24"/>
              </w:rPr>
              <w:t>9</w:t>
            </w:r>
          </w:p>
        </w:tc>
        <w:tc>
          <w:tcPr>
            <w:tcW w:w="3190" w:type="dxa"/>
            <w:gridSpan w:val="2"/>
          </w:tcPr>
          <w:p w14:paraId="447549A6" w14:textId="21D9B3B4" w:rsidR="004B31EB" w:rsidRPr="004B31EB" w:rsidRDefault="004B31EB" w:rsidP="00B86524">
            <w:pPr>
              <w:pStyle w:val="TableParagraph"/>
              <w:ind w:left="98"/>
              <w:rPr>
                <w:sz w:val="24"/>
                <w:szCs w:val="24"/>
                <w:highlight w:val="yellow"/>
              </w:rPr>
            </w:pPr>
            <w:r w:rsidRPr="004B31EB">
              <w:rPr>
                <w:spacing w:val="-2"/>
                <w:sz w:val="24"/>
                <w:szCs w:val="24"/>
              </w:rPr>
              <w:t>511292</w:t>
            </w:r>
            <w:r>
              <w:rPr>
                <w:spacing w:val="-2"/>
                <w:sz w:val="24"/>
                <w:szCs w:val="24"/>
              </w:rPr>
              <w:t>.</w:t>
            </w:r>
            <w:r w:rsidRPr="004B31EB">
              <w:rPr>
                <w:spacing w:val="-2"/>
                <w:sz w:val="24"/>
                <w:szCs w:val="24"/>
              </w:rPr>
              <w:t>94</w:t>
            </w:r>
          </w:p>
        </w:tc>
        <w:tc>
          <w:tcPr>
            <w:tcW w:w="3190" w:type="dxa"/>
          </w:tcPr>
          <w:p w14:paraId="6297449D" w14:textId="36B57780" w:rsidR="004B31EB" w:rsidRPr="004B31EB" w:rsidRDefault="004B31EB" w:rsidP="00B86524">
            <w:pPr>
              <w:pStyle w:val="TableParagraph"/>
              <w:ind w:left="98"/>
              <w:rPr>
                <w:sz w:val="24"/>
                <w:szCs w:val="24"/>
                <w:highlight w:val="yellow"/>
              </w:rPr>
            </w:pPr>
            <w:r w:rsidRPr="004B31EB">
              <w:rPr>
                <w:spacing w:val="-2"/>
                <w:sz w:val="24"/>
                <w:szCs w:val="24"/>
              </w:rPr>
              <w:t>1296078</w:t>
            </w:r>
            <w:r>
              <w:rPr>
                <w:spacing w:val="-2"/>
                <w:sz w:val="24"/>
                <w:szCs w:val="24"/>
              </w:rPr>
              <w:t>.</w:t>
            </w:r>
            <w:r w:rsidRPr="004B31EB">
              <w:rPr>
                <w:spacing w:val="-2"/>
                <w:sz w:val="24"/>
                <w:szCs w:val="24"/>
              </w:rPr>
              <w:t>91</w:t>
            </w:r>
          </w:p>
        </w:tc>
      </w:tr>
      <w:tr w:rsidR="004B31EB" w14:paraId="2B0FAA6E" w14:textId="77777777" w:rsidTr="001B60B6">
        <w:tc>
          <w:tcPr>
            <w:tcW w:w="3190" w:type="dxa"/>
          </w:tcPr>
          <w:p w14:paraId="2FE2A3F2" w14:textId="4474FCE5" w:rsidR="004B31EB" w:rsidRPr="004B31EB" w:rsidRDefault="004B31EB" w:rsidP="00B86524">
            <w:pPr>
              <w:keepNext/>
              <w:widowControl w:val="0"/>
              <w:suppressAutoHyphens/>
              <w:jc w:val="center"/>
              <w:rPr>
                <w:rFonts w:eastAsia="HG Mincho Light J"/>
                <w:bCs/>
                <w:iCs/>
                <w:color w:val="000000"/>
                <w:kern w:val="32"/>
                <w:sz w:val="24"/>
                <w:szCs w:val="24"/>
                <w:highlight w:val="yellow"/>
              </w:rPr>
            </w:pPr>
            <w:r w:rsidRPr="004B31EB">
              <w:rPr>
                <w:spacing w:val="-5"/>
                <w:sz w:val="24"/>
                <w:szCs w:val="24"/>
              </w:rPr>
              <w:t>10</w:t>
            </w:r>
          </w:p>
        </w:tc>
        <w:tc>
          <w:tcPr>
            <w:tcW w:w="3190" w:type="dxa"/>
            <w:gridSpan w:val="2"/>
          </w:tcPr>
          <w:p w14:paraId="24B83E20" w14:textId="6E25480F" w:rsidR="004B31EB" w:rsidRPr="004B31EB" w:rsidRDefault="004B31EB" w:rsidP="00B86524">
            <w:pPr>
              <w:pStyle w:val="TableParagraph"/>
              <w:ind w:left="98"/>
              <w:rPr>
                <w:sz w:val="24"/>
                <w:szCs w:val="24"/>
                <w:highlight w:val="yellow"/>
              </w:rPr>
            </w:pPr>
            <w:r w:rsidRPr="004B31EB">
              <w:rPr>
                <w:spacing w:val="-2"/>
                <w:sz w:val="24"/>
                <w:szCs w:val="24"/>
              </w:rPr>
              <w:t>511290</w:t>
            </w:r>
            <w:r>
              <w:rPr>
                <w:spacing w:val="-2"/>
                <w:sz w:val="24"/>
                <w:szCs w:val="24"/>
              </w:rPr>
              <w:t>.</w:t>
            </w:r>
            <w:r w:rsidRPr="004B31EB">
              <w:rPr>
                <w:spacing w:val="-2"/>
                <w:sz w:val="24"/>
                <w:szCs w:val="24"/>
              </w:rPr>
              <w:t>88</w:t>
            </w:r>
          </w:p>
        </w:tc>
        <w:tc>
          <w:tcPr>
            <w:tcW w:w="3190" w:type="dxa"/>
          </w:tcPr>
          <w:p w14:paraId="4B3428D7" w14:textId="699A4451" w:rsidR="004B31EB" w:rsidRPr="004B31EB" w:rsidRDefault="004B31EB" w:rsidP="00B86524">
            <w:pPr>
              <w:pStyle w:val="TableParagraph"/>
              <w:ind w:left="98"/>
              <w:rPr>
                <w:sz w:val="24"/>
                <w:szCs w:val="24"/>
                <w:highlight w:val="yellow"/>
              </w:rPr>
            </w:pPr>
            <w:r w:rsidRPr="004B31EB">
              <w:rPr>
                <w:spacing w:val="-2"/>
                <w:sz w:val="24"/>
                <w:szCs w:val="24"/>
              </w:rPr>
              <w:t>1296074</w:t>
            </w:r>
            <w:r>
              <w:rPr>
                <w:spacing w:val="-2"/>
                <w:sz w:val="24"/>
                <w:szCs w:val="24"/>
              </w:rPr>
              <w:t>.</w:t>
            </w:r>
            <w:r w:rsidRPr="004B31EB">
              <w:rPr>
                <w:spacing w:val="-2"/>
                <w:sz w:val="24"/>
                <w:szCs w:val="24"/>
              </w:rPr>
              <w:t>35</w:t>
            </w:r>
          </w:p>
        </w:tc>
      </w:tr>
      <w:tr w:rsidR="004B31EB" w14:paraId="287A7073" w14:textId="77777777" w:rsidTr="001B60B6">
        <w:tc>
          <w:tcPr>
            <w:tcW w:w="3190" w:type="dxa"/>
          </w:tcPr>
          <w:p w14:paraId="130A0E23" w14:textId="3690F249" w:rsidR="004B31EB" w:rsidRPr="004B31EB" w:rsidRDefault="004B31EB" w:rsidP="00B86524">
            <w:pPr>
              <w:keepNext/>
              <w:widowControl w:val="0"/>
              <w:suppressAutoHyphens/>
              <w:jc w:val="center"/>
              <w:rPr>
                <w:rFonts w:eastAsia="HG Mincho Light J"/>
                <w:bCs/>
                <w:iCs/>
                <w:color w:val="000000"/>
                <w:kern w:val="32"/>
                <w:sz w:val="24"/>
                <w:szCs w:val="24"/>
                <w:highlight w:val="yellow"/>
              </w:rPr>
            </w:pPr>
            <w:r w:rsidRPr="004B31EB">
              <w:rPr>
                <w:spacing w:val="-5"/>
                <w:sz w:val="24"/>
                <w:szCs w:val="24"/>
              </w:rPr>
              <w:t>11</w:t>
            </w:r>
          </w:p>
        </w:tc>
        <w:tc>
          <w:tcPr>
            <w:tcW w:w="3190" w:type="dxa"/>
            <w:gridSpan w:val="2"/>
          </w:tcPr>
          <w:p w14:paraId="03CD15D5" w14:textId="353CD628" w:rsidR="004B31EB" w:rsidRPr="004B31EB" w:rsidRDefault="004B31EB" w:rsidP="00B86524">
            <w:pPr>
              <w:pStyle w:val="TableParagraph"/>
              <w:ind w:left="98"/>
              <w:rPr>
                <w:sz w:val="24"/>
                <w:szCs w:val="24"/>
                <w:highlight w:val="yellow"/>
              </w:rPr>
            </w:pPr>
            <w:r w:rsidRPr="004B31EB">
              <w:rPr>
                <w:spacing w:val="-2"/>
                <w:sz w:val="24"/>
                <w:szCs w:val="24"/>
              </w:rPr>
              <w:t>511289</w:t>
            </w:r>
            <w:r>
              <w:rPr>
                <w:spacing w:val="-2"/>
                <w:sz w:val="24"/>
                <w:szCs w:val="24"/>
              </w:rPr>
              <w:t>.</w:t>
            </w:r>
            <w:r w:rsidRPr="004B31EB">
              <w:rPr>
                <w:spacing w:val="-2"/>
                <w:sz w:val="24"/>
                <w:szCs w:val="24"/>
              </w:rPr>
              <w:t>98</w:t>
            </w:r>
          </w:p>
        </w:tc>
        <w:tc>
          <w:tcPr>
            <w:tcW w:w="3190" w:type="dxa"/>
          </w:tcPr>
          <w:p w14:paraId="6DCB39EF" w14:textId="1E01E978" w:rsidR="004B31EB" w:rsidRPr="004B31EB" w:rsidRDefault="004B31EB" w:rsidP="00B86524">
            <w:pPr>
              <w:pStyle w:val="TableParagraph"/>
              <w:ind w:left="98"/>
              <w:rPr>
                <w:sz w:val="24"/>
                <w:szCs w:val="24"/>
                <w:highlight w:val="yellow"/>
              </w:rPr>
            </w:pPr>
            <w:r w:rsidRPr="004B31EB">
              <w:rPr>
                <w:spacing w:val="-2"/>
                <w:sz w:val="24"/>
                <w:szCs w:val="24"/>
              </w:rPr>
              <w:t>1296069</w:t>
            </w:r>
            <w:r>
              <w:rPr>
                <w:spacing w:val="-2"/>
                <w:sz w:val="24"/>
                <w:szCs w:val="24"/>
              </w:rPr>
              <w:t>.</w:t>
            </w:r>
            <w:r w:rsidRPr="004B31EB">
              <w:rPr>
                <w:spacing w:val="-2"/>
                <w:sz w:val="24"/>
                <w:szCs w:val="24"/>
              </w:rPr>
              <w:t>22</w:t>
            </w:r>
          </w:p>
        </w:tc>
      </w:tr>
      <w:tr w:rsidR="004B31EB" w14:paraId="73085115" w14:textId="77777777" w:rsidTr="001B60B6">
        <w:tc>
          <w:tcPr>
            <w:tcW w:w="3190" w:type="dxa"/>
          </w:tcPr>
          <w:p w14:paraId="7C38B188" w14:textId="780018BF" w:rsidR="004B31EB" w:rsidRPr="004B31EB" w:rsidRDefault="004B31EB" w:rsidP="00B86524">
            <w:pPr>
              <w:keepNext/>
              <w:widowControl w:val="0"/>
              <w:suppressAutoHyphens/>
              <w:jc w:val="center"/>
              <w:rPr>
                <w:rFonts w:eastAsia="HG Mincho Light J"/>
                <w:bCs/>
                <w:iCs/>
                <w:color w:val="000000"/>
                <w:kern w:val="32"/>
                <w:sz w:val="24"/>
                <w:szCs w:val="24"/>
                <w:highlight w:val="yellow"/>
              </w:rPr>
            </w:pPr>
            <w:r w:rsidRPr="004B31EB">
              <w:rPr>
                <w:spacing w:val="-5"/>
                <w:sz w:val="24"/>
                <w:szCs w:val="24"/>
              </w:rPr>
              <w:t>12</w:t>
            </w:r>
          </w:p>
        </w:tc>
        <w:tc>
          <w:tcPr>
            <w:tcW w:w="3190" w:type="dxa"/>
            <w:gridSpan w:val="2"/>
          </w:tcPr>
          <w:p w14:paraId="25FFB2BB" w14:textId="56ECD795" w:rsidR="004B31EB" w:rsidRPr="004B31EB" w:rsidRDefault="004B31EB" w:rsidP="00B86524">
            <w:pPr>
              <w:pStyle w:val="TableParagraph"/>
              <w:ind w:left="98"/>
              <w:rPr>
                <w:sz w:val="24"/>
                <w:szCs w:val="24"/>
                <w:highlight w:val="yellow"/>
              </w:rPr>
            </w:pPr>
            <w:r w:rsidRPr="004B31EB">
              <w:rPr>
                <w:spacing w:val="-2"/>
                <w:sz w:val="24"/>
                <w:szCs w:val="24"/>
              </w:rPr>
              <w:t>511290</w:t>
            </w:r>
            <w:r>
              <w:rPr>
                <w:spacing w:val="-2"/>
                <w:sz w:val="24"/>
                <w:szCs w:val="24"/>
              </w:rPr>
              <w:t>.</w:t>
            </w:r>
            <w:r w:rsidRPr="004B31EB">
              <w:rPr>
                <w:spacing w:val="-2"/>
                <w:sz w:val="24"/>
                <w:szCs w:val="24"/>
              </w:rPr>
              <w:t>57</w:t>
            </w:r>
          </w:p>
        </w:tc>
        <w:tc>
          <w:tcPr>
            <w:tcW w:w="3190" w:type="dxa"/>
          </w:tcPr>
          <w:p w14:paraId="5D788161" w14:textId="36C6BC31" w:rsidR="004B31EB" w:rsidRPr="004B31EB" w:rsidRDefault="004B31EB" w:rsidP="00B86524">
            <w:pPr>
              <w:pStyle w:val="TableParagraph"/>
              <w:ind w:left="98"/>
              <w:rPr>
                <w:sz w:val="24"/>
                <w:szCs w:val="24"/>
                <w:highlight w:val="yellow"/>
              </w:rPr>
            </w:pPr>
            <w:r w:rsidRPr="004B31EB">
              <w:rPr>
                <w:spacing w:val="-2"/>
                <w:sz w:val="24"/>
                <w:szCs w:val="24"/>
              </w:rPr>
              <w:t>1296063</w:t>
            </w:r>
            <w:r>
              <w:rPr>
                <w:spacing w:val="-2"/>
                <w:sz w:val="24"/>
                <w:szCs w:val="24"/>
              </w:rPr>
              <w:t>.</w:t>
            </w:r>
            <w:r w:rsidRPr="004B31EB">
              <w:rPr>
                <w:spacing w:val="-2"/>
                <w:sz w:val="24"/>
                <w:szCs w:val="24"/>
              </w:rPr>
              <w:t>72</w:t>
            </w:r>
          </w:p>
        </w:tc>
      </w:tr>
      <w:tr w:rsidR="004B31EB" w14:paraId="031E93F7" w14:textId="77777777" w:rsidTr="001B60B6">
        <w:tc>
          <w:tcPr>
            <w:tcW w:w="3190" w:type="dxa"/>
          </w:tcPr>
          <w:p w14:paraId="631D19FE" w14:textId="54FD51D8" w:rsidR="004B31EB" w:rsidRPr="004B31EB" w:rsidRDefault="004B31EB" w:rsidP="00B86524">
            <w:pPr>
              <w:keepNext/>
              <w:widowControl w:val="0"/>
              <w:suppressAutoHyphens/>
              <w:jc w:val="center"/>
              <w:rPr>
                <w:rFonts w:eastAsia="HG Mincho Light J"/>
                <w:bCs/>
                <w:iCs/>
                <w:color w:val="000000"/>
                <w:kern w:val="32"/>
                <w:sz w:val="24"/>
                <w:szCs w:val="24"/>
                <w:highlight w:val="yellow"/>
              </w:rPr>
            </w:pPr>
            <w:r w:rsidRPr="004B31EB">
              <w:rPr>
                <w:spacing w:val="-5"/>
                <w:sz w:val="24"/>
                <w:szCs w:val="24"/>
              </w:rPr>
              <w:t>13</w:t>
            </w:r>
          </w:p>
        </w:tc>
        <w:tc>
          <w:tcPr>
            <w:tcW w:w="3190" w:type="dxa"/>
            <w:gridSpan w:val="2"/>
          </w:tcPr>
          <w:p w14:paraId="6E7B0E05" w14:textId="7043467D" w:rsidR="004B31EB" w:rsidRPr="004B31EB" w:rsidRDefault="004B31EB" w:rsidP="00B86524">
            <w:pPr>
              <w:pStyle w:val="TableParagraph"/>
              <w:ind w:left="98"/>
              <w:rPr>
                <w:sz w:val="24"/>
                <w:szCs w:val="24"/>
                <w:highlight w:val="yellow"/>
              </w:rPr>
            </w:pPr>
            <w:r w:rsidRPr="004B31EB">
              <w:rPr>
                <w:spacing w:val="-2"/>
                <w:sz w:val="24"/>
                <w:szCs w:val="24"/>
              </w:rPr>
              <w:t>511293</w:t>
            </w:r>
            <w:r>
              <w:rPr>
                <w:spacing w:val="-2"/>
                <w:sz w:val="24"/>
                <w:szCs w:val="24"/>
              </w:rPr>
              <w:t>.</w:t>
            </w:r>
            <w:r w:rsidRPr="004B31EB">
              <w:rPr>
                <w:spacing w:val="-2"/>
                <w:sz w:val="24"/>
                <w:szCs w:val="24"/>
              </w:rPr>
              <w:t>56</w:t>
            </w:r>
          </w:p>
        </w:tc>
        <w:tc>
          <w:tcPr>
            <w:tcW w:w="3190" w:type="dxa"/>
          </w:tcPr>
          <w:p w14:paraId="01D5D37A" w14:textId="324CA796" w:rsidR="004B31EB" w:rsidRPr="004B31EB" w:rsidRDefault="004B31EB" w:rsidP="00B86524">
            <w:pPr>
              <w:pStyle w:val="TableParagraph"/>
              <w:ind w:left="98"/>
              <w:rPr>
                <w:sz w:val="24"/>
                <w:szCs w:val="24"/>
                <w:highlight w:val="yellow"/>
              </w:rPr>
            </w:pPr>
            <w:r w:rsidRPr="004B31EB">
              <w:rPr>
                <w:spacing w:val="-2"/>
                <w:sz w:val="24"/>
                <w:szCs w:val="24"/>
              </w:rPr>
              <w:t>1296059</w:t>
            </w:r>
            <w:r>
              <w:rPr>
                <w:spacing w:val="-2"/>
                <w:sz w:val="24"/>
                <w:szCs w:val="24"/>
              </w:rPr>
              <w:t>.</w:t>
            </w:r>
            <w:r w:rsidRPr="004B31EB">
              <w:rPr>
                <w:spacing w:val="-2"/>
                <w:sz w:val="24"/>
                <w:szCs w:val="24"/>
              </w:rPr>
              <w:t>71</w:t>
            </w:r>
          </w:p>
        </w:tc>
      </w:tr>
      <w:tr w:rsidR="004B31EB" w14:paraId="173E0DAE" w14:textId="77777777" w:rsidTr="001B60B6">
        <w:tc>
          <w:tcPr>
            <w:tcW w:w="3190" w:type="dxa"/>
          </w:tcPr>
          <w:p w14:paraId="211B9395" w14:textId="741FAD3D" w:rsidR="004B31EB" w:rsidRPr="004B31EB" w:rsidRDefault="004B31EB" w:rsidP="00B86524">
            <w:pPr>
              <w:keepNext/>
              <w:widowControl w:val="0"/>
              <w:suppressAutoHyphens/>
              <w:jc w:val="center"/>
              <w:rPr>
                <w:rFonts w:eastAsia="HG Mincho Light J"/>
                <w:bCs/>
                <w:iCs/>
                <w:color w:val="000000"/>
                <w:kern w:val="32"/>
                <w:sz w:val="24"/>
                <w:szCs w:val="24"/>
                <w:highlight w:val="yellow"/>
              </w:rPr>
            </w:pPr>
            <w:r w:rsidRPr="004B31EB">
              <w:rPr>
                <w:spacing w:val="-5"/>
                <w:sz w:val="24"/>
                <w:szCs w:val="24"/>
              </w:rPr>
              <w:t>14</w:t>
            </w:r>
          </w:p>
        </w:tc>
        <w:tc>
          <w:tcPr>
            <w:tcW w:w="3190" w:type="dxa"/>
            <w:gridSpan w:val="2"/>
          </w:tcPr>
          <w:p w14:paraId="39F985D5" w14:textId="5FBC8145" w:rsidR="004B31EB" w:rsidRPr="004B31EB" w:rsidRDefault="004B31EB" w:rsidP="00B86524">
            <w:pPr>
              <w:pStyle w:val="TableParagraph"/>
              <w:ind w:left="98"/>
              <w:rPr>
                <w:sz w:val="24"/>
                <w:szCs w:val="24"/>
                <w:highlight w:val="yellow"/>
              </w:rPr>
            </w:pPr>
            <w:r w:rsidRPr="004B31EB">
              <w:rPr>
                <w:spacing w:val="-2"/>
                <w:sz w:val="24"/>
                <w:szCs w:val="24"/>
              </w:rPr>
              <w:t>511298</w:t>
            </w:r>
            <w:r>
              <w:rPr>
                <w:spacing w:val="-2"/>
                <w:sz w:val="24"/>
                <w:szCs w:val="24"/>
              </w:rPr>
              <w:t>.</w:t>
            </w:r>
            <w:r w:rsidRPr="004B31EB">
              <w:rPr>
                <w:spacing w:val="-2"/>
                <w:sz w:val="24"/>
                <w:szCs w:val="24"/>
              </w:rPr>
              <w:t>12</w:t>
            </w:r>
          </w:p>
        </w:tc>
        <w:tc>
          <w:tcPr>
            <w:tcW w:w="3190" w:type="dxa"/>
          </w:tcPr>
          <w:p w14:paraId="349019E4" w14:textId="7C950570" w:rsidR="004B31EB" w:rsidRPr="004B31EB" w:rsidRDefault="004B31EB" w:rsidP="00B86524">
            <w:pPr>
              <w:pStyle w:val="TableParagraph"/>
              <w:ind w:left="98"/>
              <w:rPr>
                <w:sz w:val="24"/>
                <w:szCs w:val="24"/>
                <w:highlight w:val="yellow"/>
              </w:rPr>
            </w:pPr>
            <w:r w:rsidRPr="004B31EB">
              <w:rPr>
                <w:spacing w:val="-2"/>
                <w:sz w:val="24"/>
                <w:szCs w:val="24"/>
              </w:rPr>
              <w:t>1296057</w:t>
            </w:r>
            <w:r>
              <w:rPr>
                <w:spacing w:val="-2"/>
                <w:sz w:val="24"/>
                <w:szCs w:val="24"/>
              </w:rPr>
              <w:t>.</w:t>
            </w:r>
            <w:r w:rsidRPr="004B31EB">
              <w:rPr>
                <w:spacing w:val="-2"/>
                <w:sz w:val="24"/>
                <w:szCs w:val="24"/>
              </w:rPr>
              <w:t>65</w:t>
            </w:r>
          </w:p>
        </w:tc>
      </w:tr>
      <w:tr w:rsidR="004B31EB" w14:paraId="04B47545" w14:textId="77777777" w:rsidTr="001B60B6">
        <w:tc>
          <w:tcPr>
            <w:tcW w:w="3190" w:type="dxa"/>
          </w:tcPr>
          <w:p w14:paraId="429F9B7C" w14:textId="5CAC9A62" w:rsidR="004B31EB" w:rsidRPr="004B31EB" w:rsidRDefault="004B31EB" w:rsidP="00B86524">
            <w:pPr>
              <w:keepNext/>
              <w:widowControl w:val="0"/>
              <w:suppressAutoHyphens/>
              <w:jc w:val="center"/>
              <w:rPr>
                <w:rFonts w:eastAsia="HG Mincho Light J"/>
                <w:bCs/>
                <w:iCs/>
                <w:color w:val="000000"/>
                <w:kern w:val="32"/>
                <w:sz w:val="24"/>
                <w:szCs w:val="24"/>
                <w:highlight w:val="yellow"/>
              </w:rPr>
            </w:pPr>
            <w:r w:rsidRPr="004B31EB">
              <w:rPr>
                <w:spacing w:val="-5"/>
                <w:sz w:val="24"/>
                <w:szCs w:val="24"/>
              </w:rPr>
              <w:t>15</w:t>
            </w:r>
          </w:p>
        </w:tc>
        <w:tc>
          <w:tcPr>
            <w:tcW w:w="3190" w:type="dxa"/>
            <w:gridSpan w:val="2"/>
          </w:tcPr>
          <w:p w14:paraId="001CC4A2" w14:textId="6E8B525E" w:rsidR="004B31EB" w:rsidRPr="004B31EB" w:rsidRDefault="004B31EB" w:rsidP="00B86524">
            <w:pPr>
              <w:pStyle w:val="TableParagraph"/>
              <w:ind w:left="98"/>
              <w:rPr>
                <w:sz w:val="24"/>
                <w:szCs w:val="24"/>
                <w:highlight w:val="yellow"/>
              </w:rPr>
            </w:pPr>
            <w:r w:rsidRPr="004B31EB">
              <w:rPr>
                <w:spacing w:val="-2"/>
                <w:sz w:val="24"/>
                <w:szCs w:val="24"/>
              </w:rPr>
              <w:t>511304</w:t>
            </w:r>
            <w:r>
              <w:rPr>
                <w:spacing w:val="-2"/>
                <w:sz w:val="24"/>
                <w:szCs w:val="24"/>
              </w:rPr>
              <w:t>.</w:t>
            </w:r>
            <w:r w:rsidRPr="004B31EB">
              <w:rPr>
                <w:spacing w:val="-2"/>
                <w:sz w:val="24"/>
                <w:szCs w:val="24"/>
              </w:rPr>
              <w:t>45</w:t>
            </w:r>
          </w:p>
        </w:tc>
        <w:tc>
          <w:tcPr>
            <w:tcW w:w="3190" w:type="dxa"/>
          </w:tcPr>
          <w:p w14:paraId="6AB0337F" w14:textId="4B70CD7B" w:rsidR="004B31EB" w:rsidRPr="004B31EB" w:rsidRDefault="004B31EB" w:rsidP="00B86524">
            <w:pPr>
              <w:pStyle w:val="TableParagraph"/>
              <w:ind w:left="98"/>
              <w:rPr>
                <w:sz w:val="24"/>
                <w:szCs w:val="24"/>
                <w:highlight w:val="yellow"/>
              </w:rPr>
            </w:pPr>
            <w:r w:rsidRPr="004B31EB">
              <w:rPr>
                <w:spacing w:val="-2"/>
                <w:sz w:val="24"/>
                <w:szCs w:val="24"/>
              </w:rPr>
              <w:t>1296056</w:t>
            </w:r>
            <w:r>
              <w:rPr>
                <w:spacing w:val="-2"/>
                <w:sz w:val="24"/>
                <w:szCs w:val="24"/>
              </w:rPr>
              <w:t>.</w:t>
            </w:r>
            <w:r w:rsidRPr="004B31EB">
              <w:rPr>
                <w:spacing w:val="-2"/>
                <w:sz w:val="24"/>
                <w:szCs w:val="24"/>
              </w:rPr>
              <w:t>55</w:t>
            </w:r>
          </w:p>
        </w:tc>
      </w:tr>
      <w:tr w:rsidR="004B31EB" w14:paraId="5260B83F" w14:textId="77777777" w:rsidTr="001B60B6">
        <w:tc>
          <w:tcPr>
            <w:tcW w:w="3190" w:type="dxa"/>
          </w:tcPr>
          <w:p w14:paraId="1A0389AC" w14:textId="7FBF51C5" w:rsidR="004B31EB" w:rsidRPr="004B31EB" w:rsidRDefault="004B31EB" w:rsidP="00B86524">
            <w:pPr>
              <w:keepNext/>
              <w:widowControl w:val="0"/>
              <w:suppressAutoHyphens/>
              <w:jc w:val="center"/>
              <w:rPr>
                <w:rFonts w:eastAsia="HG Mincho Light J"/>
                <w:bCs/>
                <w:iCs/>
                <w:color w:val="000000"/>
                <w:kern w:val="32"/>
                <w:sz w:val="24"/>
                <w:szCs w:val="24"/>
                <w:highlight w:val="yellow"/>
              </w:rPr>
            </w:pPr>
            <w:r w:rsidRPr="004B31EB">
              <w:rPr>
                <w:spacing w:val="-5"/>
                <w:sz w:val="24"/>
                <w:szCs w:val="24"/>
              </w:rPr>
              <w:t>16</w:t>
            </w:r>
          </w:p>
        </w:tc>
        <w:tc>
          <w:tcPr>
            <w:tcW w:w="3190" w:type="dxa"/>
            <w:gridSpan w:val="2"/>
          </w:tcPr>
          <w:p w14:paraId="14C54867" w14:textId="0FD30675" w:rsidR="004B31EB" w:rsidRPr="004B31EB" w:rsidRDefault="004B31EB" w:rsidP="00B86524">
            <w:pPr>
              <w:pStyle w:val="TableParagraph"/>
              <w:ind w:left="98"/>
              <w:rPr>
                <w:sz w:val="24"/>
                <w:szCs w:val="24"/>
                <w:highlight w:val="yellow"/>
              </w:rPr>
            </w:pPr>
            <w:r w:rsidRPr="004B31EB">
              <w:rPr>
                <w:spacing w:val="-2"/>
                <w:sz w:val="24"/>
                <w:szCs w:val="24"/>
              </w:rPr>
              <w:t>511309</w:t>
            </w:r>
            <w:r>
              <w:rPr>
                <w:spacing w:val="-2"/>
                <w:sz w:val="24"/>
                <w:szCs w:val="24"/>
              </w:rPr>
              <w:t>.</w:t>
            </w:r>
            <w:r w:rsidRPr="004B31EB">
              <w:rPr>
                <w:spacing w:val="-2"/>
                <w:sz w:val="24"/>
                <w:szCs w:val="24"/>
              </w:rPr>
              <w:t>94</w:t>
            </w:r>
          </w:p>
        </w:tc>
        <w:tc>
          <w:tcPr>
            <w:tcW w:w="3190" w:type="dxa"/>
          </w:tcPr>
          <w:p w14:paraId="6F7764BE" w14:textId="274F2E5A" w:rsidR="004B31EB" w:rsidRPr="004B31EB" w:rsidRDefault="004B31EB" w:rsidP="00B86524">
            <w:pPr>
              <w:pStyle w:val="TableParagraph"/>
              <w:ind w:left="98"/>
              <w:rPr>
                <w:sz w:val="24"/>
                <w:szCs w:val="24"/>
                <w:highlight w:val="yellow"/>
              </w:rPr>
            </w:pPr>
            <w:r w:rsidRPr="004B31EB">
              <w:rPr>
                <w:spacing w:val="-2"/>
                <w:sz w:val="24"/>
                <w:szCs w:val="24"/>
              </w:rPr>
              <w:t>1296057</w:t>
            </w:r>
            <w:r>
              <w:rPr>
                <w:spacing w:val="-2"/>
                <w:sz w:val="24"/>
                <w:szCs w:val="24"/>
              </w:rPr>
              <w:t>.</w:t>
            </w:r>
            <w:r w:rsidRPr="004B31EB">
              <w:rPr>
                <w:spacing w:val="-2"/>
                <w:sz w:val="24"/>
                <w:szCs w:val="24"/>
              </w:rPr>
              <w:t>14</w:t>
            </w:r>
          </w:p>
        </w:tc>
      </w:tr>
      <w:tr w:rsidR="004B31EB" w14:paraId="4B8EF1EF" w14:textId="77777777" w:rsidTr="001B60B6">
        <w:tc>
          <w:tcPr>
            <w:tcW w:w="3190" w:type="dxa"/>
          </w:tcPr>
          <w:p w14:paraId="63892007" w14:textId="2FB1B23D" w:rsidR="004B31EB" w:rsidRPr="004B31EB" w:rsidRDefault="004B31EB" w:rsidP="00B86524">
            <w:pPr>
              <w:keepNext/>
              <w:widowControl w:val="0"/>
              <w:suppressAutoHyphens/>
              <w:jc w:val="center"/>
              <w:rPr>
                <w:rFonts w:eastAsia="HG Mincho Light J"/>
                <w:bCs/>
                <w:iCs/>
                <w:color w:val="000000"/>
                <w:kern w:val="32"/>
                <w:sz w:val="24"/>
                <w:szCs w:val="24"/>
                <w:highlight w:val="yellow"/>
              </w:rPr>
            </w:pPr>
            <w:r w:rsidRPr="004B31EB">
              <w:rPr>
                <w:spacing w:val="-10"/>
                <w:sz w:val="24"/>
                <w:szCs w:val="24"/>
              </w:rPr>
              <w:t>1</w:t>
            </w:r>
          </w:p>
        </w:tc>
        <w:tc>
          <w:tcPr>
            <w:tcW w:w="3190" w:type="dxa"/>
            <w:gridSpan w:val="2"/>
          </w:tcPr>
          <w:p w14:paraId="1E9E8FE6" w14:textId="7FA6404D" w:rsidR="004B31EB" w:rsidRPr="004B31EB" w:rsidRDefault="004B31EB" w:rsidP="00B86524">
            <w:pPr>
              <w:pStyle w:val="TableParagraph"/>
              <w:ind w:left="98"/>
              <w:rPr>
                <w:sz w:val="24"/>
                <w:szCs w:val="24"/>
                <w:highlight w:val="yellow"/>
              </w:rPr>
            </w:pPr>
            <w:r w:rsidRPr="004B31EB">
              <w:rPr>
                <w:spacing w:val="-2"/>
                <w:sz w:val="24"/>
                <w:szCs w:val="24"/>
              </w:rPr>
              <w:t>511313</w:t>
            </w:r>
            <w:r>
              <w:rPr>
                <w:spacing w:val="-2"/>
                <w:sz w:val="24"/>
                <w:szCs w:val="24"/>
              </w:rPr>
              <w:t>.</w:t>
            </w:r>
            <w:r w:rsidRPr="004B31EB">
              <w:rPr>
                <w:spacing w:val="-2"/>
                <w:sz w:val="24"/>
                <w:szCs w:val="24"/>
              </w:rPr>
              <w:t>95</w:t>
            </w:r>
          </w:p>
        </w:tc>
        <w:tc>
          <w:tcPr>
            <w:tcW w:w="3190" w:type="dxa"/>
          </w:tcPr>
          <w:p w14:paraId="44033ED9" w14:textId="4E533151" w:rsidR="004B31EB" w:rsidRPr="004B31EB" w:rsidRDefault="004B31EB" w:rsidP="00B86524">
            <w:pPr>
              <w:pStyle w:val="TableParagraph"/>
              <w:ind w:left="98"/>
              <w:rPr>
                <w:sz w:val="24"/>
                <w:szCs w:val="24"/>
                <w:highlight w:val="yellow"/>
              </w:rPr>
            </w:pPr>
            <w:r w:rsidRPr="004B31EB">
              <w:rPr>
                <w:spacing w:val="-2"/>
                <w:sz w:val="24"/>
                <w:szCs w:val="24"/>
              </w:rPr>
              <w:t>1296060</w:t>
            </w:r>
            <w:r>
              <w:rPr>
                <w:spacing w:val="-2"/>
                <w:sz w:val="24"/>
                <w:szCs w:val="24"/>
              </w:rPr>
              <w:t>.</w:t>
            </w:r>
            <w:r w:rsidRPr="004B31EB">
              <w:rPr>
                <w:spacing w:val="-2"/>
                <w:sz w:val="24"/>
                <w:szCs w:val="24"/>
              </w:rPr>
              <w:t>13</w:t>
            </w:r>
          </w:p>
        </w:tc>
      </w:tr>
      <w:tr w:rsidR="004B31E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4B31EB" w:rsidRDefault="004B31EB">
            <w:pPr>
              <w:tabs>
                <w:tab w:val="left" w:pos="2940"/>
              </w:tabs>
              <w:rPr>
                <w:sz w:val="28"/>
                <w:szCs w:val="28"/>
              </w:rPr>
            </w:pPr>
          </w:p>
          <w:p w14:paraId="2572E97B" w14:textId="77777777" w:rsidR="004B31EB" w:rsidRDefault="004B31EB">
            <w:pPr>
              <w:tabs>
                <w:tab w:val="left" w:pos="2940"/>
              </w:tabs>
              <w:rPr>
                <w:sz w:val="28"/>
                <w:szCs w:val="28"/>
              </w:rPr>
            </w:pPr>
          </w:p>
          <w:p w14:paraId="4473DA1E" w14:textId="77777777" w:rsidR="004B31EB" w:rsidRDefault="004B31EB">
            <w:pPr>
              <w:tabs>
                <w:tab w:val="left" w:pos="2940"/>
              </w:tabs>
              <w:rPr>
                <w:sz w:val="28"/>
                <w:szCs w:val="28"/>
              </w:rPr>
            </w:pPr>
          </w:p>
          <w:p w14:paraId="3717C44E" w14:textId="77777777" w:rsidR="004B31EB" w:rsidRDefault="004B31EB">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4B31EB" w:rsidRDefault="004B31EB">
            <w:pPr>
              <w:tabs>
                <w:tab w:val="left" w:pos="2940"/>
              </w:tabs>
              <w:rPr>
                <w:sz w:val="28"/>
                <w:szCs w:val="28"/>
              </w:rPr>
            </w:pPr>
            <w:r>
              <w:rPr>
                <w:sz w:val="28"/>
                <w:szCs w:val="28"/>
              </w:rPr>
              <w:t xml:space="preserve">руководителя управления </w:t>
            </w:r>
          </w:p>
          <w:p w14:paraId="6D70CB8A" w14:textId="77777777" w:rsidR="004B31EB" w:rsidRDefault="004B31EB" w:rsidP="007B6BF9">
            <w:pPr>
              <w:tabs>
                <w:tab w:val="left" w:pos="2940"/>
              </w:tabs>
              <w:rPr>
                <w:sz w:val="28"/>
                <w:szCs w:val="28"/>
              </w:rPr>
            </w:pPr>
            <w:r>
              <w:rPr>
                <w:sz w:val="28"/>
                <w:szCs w:val="28"/>
              </w:rPr>
              <w:t xml:space="preserve">имущественных и земельных </w:t>
            </w:r>
          </w:p>
          <w:p w14:paraId="77CFFB50" w14:textId="1B3D54E9" w:rsidR="004B31EB" w:rsidRDefault="004B31E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4B31EB" w:rsidRDefault="004B31EB">
            <w:pPr>
              <w:rPr>
                <w:sz w:val="28"/>
                <w:szCs w:val="28"/>
              </w:rPr>
            </w:pPr>
          </w:p>
          <w:p w14:paraId="16BE713D" w14:textId="77777777" w:rsidR="004B31EB" w:rsidRDefault="004B31EB">
            <w:pPr>
              <w:rPr>
                <w:sz w:val="28"/>
                <w:szCs w:val="28"/>
              </w:rPr>
            </w:pPr>
          </w:p>
          <w:p w14:paraId="230AFC2A" w14:textId="77777777" w:rsidR="004B31EB" w:rsidRDefault="004B31EB">
            <w:pPr>
              <w:rPr>
                <w:sz w:val="28"/>
                <w:szCs w:val="28"/>
              </w:rPr>
            </w:pPr>
            <w:r>
              <w:rPr>
                <w:sz w:val="28"/>
                <w:szCs w:val="28"/>
              </w:rPr>
              <w:t xml:space="preserve">                       </w:t>
            </w:r>
          </w:p>
          <w:p w14:paraId="7778AA46" w14:textId="77777777" w:rsidR="004B31EB" w:rsidRDefault="004B31EB">
            <w:pPr>
              <w:rPr>
                <w:sz w:val="28"/>
                <w:szCs w:val="28"/>
              </w:rPr>
            </w:pPr>
          </w:p>
          <w:p w14:paraId="6B294985" w14:textId="77777777" w:rsidR="004B31EB" w:rsidRDefault="004B31EB">
            <w:pPr>
              <w:rPr>
                <w:sz w:val="28"/>
                <w:szCs w:val="28"/>
              </w:rPr>
            </w:pPr>
            <w:r>
              <w:rPr>
                <w:sz w:val="28"/>
                <w:szCs w:val="28"/>
              </w:rPr>
              <w:t xml:space="preserve">                  </w:t>
            </w:r>
          </w:p>
          <w:p w14:paraId="21B9ABCE" w14:textId="77777777" w:rsidR="004B31EB" w:rsidRDefault="004B31EB" w:rsidP="00DC4361">
            <w:pPr>
              <w:rPr>
                <w:sz w:val="28"/>
                <w:szCs w:val="28"/>
              </w:rPr>
            </w:pPr>
            <w:r>
              <w:rPr>
                <w:sz w:val="28"/>
                <w:szCs w:val="28"/>
              </w:rPr>
              <w:t xml:space="preserve">                       </w:t>
            </w:r>
          </w:p>
          <w:p w14:paraId="08972775" w14:textId="00F27CBB" w:rsidR="004B31EB" w:rsidRDefault="004B31EB"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D0F3DC" w14:textId="77777777" w:rsidR="00237C17" w:rsidRDefault="00237C17" w:rsidP="00A34861">
      <w:pPr>
        <w:spacing w:after="0" w:line="240" w:lineRule="auto"/>
      </w:pPr>
      <w:r>
        <w:separator/>
      </w:r>
    </w:p>
  </w:endnote>
  <w:endnote w:type="continuationSeparator" w:id="0">
    <w:p w14:paraId="17CEFC91" w14:textId="77777777" w:rsidR="00237C17" w:rsidRDefault="00237C1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1EF26F" w14:textId="77777777" w:rsidR="00237C17" w:rsidRDefault="00237C17" w:rsidP="00A34861">
      <w:pPr>
        <w:spacing w:after="0" w:line="240" w:lineRule="auto"/>
      </w:pPr>
      <w:r>
        <w:separator/>
      </w:r>
    </w:p>
  </w:footnote>
  <w:footnote w:type="continuationSeparator" w:id="0">
    <w:p w14:paraId="6F71908B" w14:textId="77777777" w:rsidR="00237C17" w:rsidRDefault="00237C1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657778" w:rsidRPr="00657778">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37C17"/>
    <w:rsid w:val="002449C4"/>
    <w:rsid w:val="002554C3"/>
    <w:rsid w:val="002845D6"/>
    <w:rsid w:val="002A2D99"/>
    <w:rsid w:val="00347254"/>
    <w:rsid w:val="00354C26"/>
    <w:rsid w:val="003833F6"/>
    <w:rsid w:val="003A23BD"/>
    <w:rsid w:val="00412717"/>
    <w:rsid w:val="00413859"/>
    <w:rsid w:val="00446268"/>
    <w:rsid w:val="00464E34"/>
    <w:rsid w:val="0048630F"/>
    <w:rsid w:val="004B07C9"/>
    <w:rsid w:val="004B31EB"/>
    <w:rsid w:val="004C7748"/>
    <w:rsid w:val="004D10AF"/>
    <w:rsid w:val="004F58C0"/>
    <w:rsid w:val="004F5DCA"/>
    <w:rsid w:val="00510018"/>
    <w:rsid w:val="00523865"/>
    <w:rsid w:val="005367C8"/>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6ED4"/>
    <w:rsid w:val="006D75ED"/>
    <w:rsid w:val="007331FF"/>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1F06"/>
    <w:rsid w:val="00A45E2D"/>
    <w:rsid w:val="00A47070"/>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376EE"/>
    <w:rsid w:val="00C44E81"/>
    <w:rsid w:val="00C55868"/>
    <w:rsid w:val="00C74E5B"/>
    <w:rsid w:val="00CA5183"/>
    <w:rsid w:val="00CA6B3F"/>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2026-05-06T14:32:00Z</dcterms:created>
  <dcterms:modified xsi:type="dcterms:W3CDTF">2026-05-06T14:32:00Z</dcterms:modified>
</cp:coreProperties>
</file>